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E7EF0" w14:textId="77777777" w:rsidR="00FA4E93" w:rsidRPr="00502854" w:rsidRDefault="00FA4E93" w:rsidP="00FA4E9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ПОЛОЖЕНИЯ О ЛЬГОТАХ НА ПЛАТНЫЕ УСЛУГИ, ОКАЗЫВАЕМЫЕ МУНИЦИПАЛЬНЫМИ УЧРЕЖДЕНИЯМИ ФИЗИЧЕСКОЙ КУЛЬТУРЫ И СПОРТА ГОРОДСКОГО ОКРУГА ЭЛЕКТРОСТАЛЬ МОСКОВСКОЙ ОБЛАСТИ</w:t>
      </w:r>
    </w:p>
    <w:p w14:paraId="14589C46" w14:textId="77777777" w:rsidR="00FA4E93" w:rsidRPr="00502854" w:rsidRDefault="00FA4E93" w:rsidP="00FA4E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FA4E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FA4E9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0285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АДМИНИСТРАЦИЯ ГОРОДСКОГО ОКРУГА ЭЛЕКТРОСТАЛЬ МОСКОВСКОЙ ОБЛАСТИ</w:t>
      </w:r>
    </w:p>
    <w:p w14:paraId="266FF02A" w14:textId="77777777" w:rsidR="00FA4E93" w:rsidRPr="00502854" w:rsidRDefault="00FA4E93" w:rsidP="00FA4E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14:paraId="2F5D40B8" w14:textId="77777777" w:rsidR="00FA4E93" w:rsidRPr="00502854" w:rsidRDefault="00FA4E93" w:rsidP="00FA4E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28 февраля 2017 года N 116/2</w:t>
      </w:r>
    </w:p>
    <w:p w14:paraId="278894EF" w14:textId="77777777" w:rsidR="00FA4E93" w:rsidRPr="00502854" w:rsidRDefault="00FA4E93" w:rsidP="00FA4E9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ОБ УТВЕРЖДЕНИИ ПОЛОЖЕНИЯ О ЛЬГОТАХ НА ПЛАТНЫЕ УСЛУГИ, ОКАЗЫВАЕМЫЕ МУНИЦИПАЛЬНЫМИ УЧРЕЖДЕНИЯМИ ФИЗИЧЕСКОЙ КУЛЬТУРЫ И СПОРТА ГОРОДСКОГО ОКРУГА ЭЛЕКТРОСТАЛЬ МОСКОВСКОЙ ОБЛАСТИ</w:t>
      </w:r>
    </w:p>
    <w:p w14:paraId="74A7E64E" w14:textId="77777777" w:rsidR="00CE28DA" w:rsidRDefault="00CE28DA" w:rsidP="00CE28D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4593958E" w14:textId="683B41AF" w:rsidR="00CE28DA" w:rsidRDefault="00FA4E93" w:rsidP="00CE28DA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На основании статьи 20 Федерального закона от 06.10.2013 N 131-ФЗ "Об общих принципах организации местного самоуправления", с целью социальной поддержки отдельных категорий граждан, зарегистрированных и проживающих в городском округе Электросталь Московской области, при оказании физкультурно-оздоровительных и спортивных услуг, предоставляемых муниципальными учреждениями физической культуры и спорта городского округа Электросталь Московской области, администрация городского округа Электросталь Московской области </w:t>
      </w:r>
    </w:p>
    <w:p w14:paraId="3AD0C1E6" w14:textId="7E23FC50" w:rsidR="00502854" w:rsidRDefault="00FA4E93" w:rsidP="00CE28D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постановляет: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14:paraId="3C5FA181" w14:textId="3BC3935A" w:rsidR="00502854" w:rsidRPr="00502854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Считать утратившим силу постановление администрации городского округа Электросталь Московской области от 30.09.2016 N 686/12 "Об утверждении Положения о льготах на платные услуги, оказываемые муниципальными учреждениями физической культуры и спорта городского округа Электросталь Московской области".</w:t>
      </w:r>
    </w:p>
    <w:p w14:paraId="3617C4B9" w14:textId="3F480316" w:rsidR="00502854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Положение о льготах на платные услуги, оказываемые муниципальными учреждениями физической культуры и спорта городского округа Электросталь Московской области (прилагается).</w:t>
      </w:r>
    </w:p>
    <w:p w14:paraId="0191ECA1" w14:textId="46C059CB" w:rsidR="00502854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Подведомственным учреждениям физической культуры и спорта городского округа Электросталь Московской области при оказании платных услуг руководствоваться Положением о льготах на платные услуги, оказываемые муниципальными учреждениями физической культуры и спорта городского округа Электросталь Московской области.</w:t>
      </w:r>
    </w:p>
    <w:p w14:paraId="0A89A389" w14:textId="77777777" w:rsidR="00502854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Опубликовать настоящее постановление в газете "Официальный вестник".</w:t>
      </w:r>
    </w:p>
    <w:p w14:paraId="2A088E4D" w14:textId="77777777" w:rsidR="00502854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Источником финансирования публикации настоящего постановления являются средства бюджета городского округа Электросталь Московской области по подразделу 0113 (другие общегосударственные вопросы) раздела 0100.</w:t>
      </w:r>
    </w:p>
    <w:p w14:paraId="22CE731F" w14:textId="77777777" w:rsidR="00502854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Установить, что настоящее постановление вступает в силу с 1 марта 2017 года.</w:t>
      </w:r>
    </w:p>
    <w:p w14:paraId="3DC6503E" w14:textId="48AB2FB8" w:rsidR="00FA4E93" w:rsidRDefault="00FA4E93" w:rsidP="00CE28DA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 w:hanging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М.Ю. </w:t>
      </w:r>
      <w:proofErr w:type="spellStart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Кокунову</w:t>
      </w:r>
      <w:proofErr w:type="spellEnd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14:paraId="6A527FAE" w14:textId="77777777" w:rsidR="00502854" w:rsidRPr="00502854" w:rsidRDefault="00502854" w:rsidP="00502854">
      <w:pPr>
        <w:pStyle w:val="a4"/>
        <w:shd w:val="clear" w:color="auto" w:fill="FFFFFF"/>
        <w:spacing w:after="0" w:line="315" w:lineRule="atLeast"/>
        <w:ind w:left="284" w:hanging="284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7C0135EF" w14:textId="77777777" w:rsidR="00FA4E93" w:rsidRPr="00502854" w:rsidRDefault="00FA4E93" w:rsidP="00FA4E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городского округа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В.Я. Пекарев</w:t>
      </w:r>
    </w:p>
    <w:p w14:paraId="557F02BD" w14:textId="77777777" w:rsidR="00FA4E93" w:rsidRPr="00502854" w:rsidRDefault="00FA4E93" w:rsidP="00FA4E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lastRenderedPageBreak/>
        <w:t>ПОЛОЖЕНИЕ О ЛЬГОТАХ НА ПЛАТНЫЕ УСЛУГИ, ОКАЗЫВАЕМЫЕ МУНИЦИПАЛЬНЫМИ УЧРЕЖДЕНИЯМИ ФИЗИЧЕСКОЙ КУЛЬТУРЫ И СПОРТА ГОРОДСКОГО ОКРУГА ЭЛЕКТРОСТАЛЬ МОСКОВСКОЙ ОБЛАСТИ</w:t>
      </w:r>
    </w:p>
    <w:p w14:paraId="049902AD" w14:textId="5B4AA709" w:rsidR="00FA4E93" w:rsidRPr="00A22CFA" w:rsidRDefault="00FA4E93" w:rsidP="00FA4E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A22C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Утверждено</w:t>
      </w:r>
      <w:r w:rsidRPr="00A22C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постановлением администрации</w:t>
      </w:r>
      <w:r w:rsidRPr="00A22C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городского округа Электросталь</w:t>
      </w:r>
      <w:r w:rsidRPr="00A22C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Московской области</w:t>
      </w:r>
      <w:r w:rsidRPr="00A22C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 28 февраля 2017 года N 116/2</w:t>
      </w:r>
    </w:p>
    <w:p w14:paraId="7D085D8B" w14:textId="77777777" w:rsidR="00FA4E93" w:rsidRPr="00502854" w:rsidRDefault="00FA4E93" w:rsidP="00FA4E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1. Общие положения</w:t>
      </w:r>
    </w:p>
    <w:p w14:paraId="44F98E43" w14:textId="759CBE95" w:rsidR="00FA4E93" w:rsidRPr="00502854" w:rsidRDefault="00FA4E93" w:rsidP="00FA4E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1.1. Положение о льготах на платные услуги, оказываемые муниципальными учреждениями физической культуры и спорта городского округа Электросталь Московской области (далее - Положение), разработано в соответствии с: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5" w:history="1">
        <w:r w:rsidRPr="0050285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04.12.2007 N 329-ФЗ "О физической культуре и спорте в Российской Федерации"</w:t>
        </w:r>
      </w:hyperlink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 </w:t>
      </w:r>
      <w:hyperlink r:id="rId6" w:history="1">
        <w:r w:rsidRPr="00502854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06.10.2003 N 131-ФЗ</w:t>
        </w:r>
      </w:hyperlink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(ред. от 23.06.2016) "Об общих принципах организации местного самоуправления в Российской Федерации";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Уставом городского округа Электросталь Московской области.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1.2. Положение регламентирует порядок предоставления льгот на платные услуги, оказываемые муниципальными учреждениями физической культуры и спорта городского округа Электросталь Московской области в соответствии с законодательством Российской Федерации.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1.3. Действие Положения распространяется на муниципальные учреждения физической культуры и спорта городского округа Электросталь Московской области (далее - Учреждения).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1.4. Настоящее Положение вводится в целях упорядочения деятельности Учреждений в части предоставления мер социальной поддержки для отдельных категорий граждан, зарегистрированных и проживающих на территории городского округа Электросталь Московской области, при оказании платных муниципальных физкультурно-оздоровительных и спортивных услуг.</w:t>
      </w:r>
    </w:p>
    <w:p w14:paraId="34D3886B" w14:textId="77777777" w:rsidR="00FA4E93" w:rsidRPr="00502854" w:rsidRDefault="00FA4E93" w:rsidP="00FA4E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2. Порядок предоставления льгот на платные услуги</w:t>
      </w:r>
    </w:p>
    <w:p w14:paraId="32252FD0" w14:textId="5F94C247" w:rsidR="00FA4E93" w:rsidRPr="00502854" w:rsidRDefault="00FA4E93" w:rsidP="00FA4E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2.1. Льготы устанавливаются при посещении спортивных сооружений, находящихся в оперативном управлении и безвозмездном пользовании Учреждений, и заключаются в частичном или полном освобождении от их оплаты.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2.2. Льготы при посещении спортивных сооружений предоставляются в утвержденное расписанием для льготной категории время.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2.3. Учреждение обязано предусмотреть льготы для следующих категорий граждан: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 безвозмездной основе: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участникам Великой Отечественной войны;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инвалидам, лицам с ограниченными возможностями здоровья.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льготным ценам (50% от стоимости платной услуги):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в) детям-сиротам и детям, оставшимся без попечения родителей;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г) детям из многодетных семей и имеющих на содержании и воспитании трех и более детей в возрасте до 18 лет.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2.4. Руководителям муниципальных учреждений физической культуры и спорта предусмотреть еженедельный бесплатный сеанс в утвержденное расписанием время на посещение спортивных объектов для следующих категорий граждан: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а) малообеспеченным детям, детям из многодетных семей и имеющих на содержании и воспитании трех и более детей в возрасте до 18 лет;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б) неработающим пенсионерам по старости.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2.5. Размер льгот в денежном выражении исчисляется исходя из действующих цен на платные услуги по Учреждению.</w:t>
      </w:r>
    </w:p>
    <w:p w14:paraId="57A80837" w14:textId="77777777" w:rsidR="00FA4E93" w:rsidRPr="00502854" w:rsidRDefault="00FA4E93" w:rsidP="00FA4E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3. Условия предоставления льгот на платные услуги</w:t>
      </w:r>
    </w:p>
    <w:p w14:paraId="64501506" w14:textId="0D8FC567" w:rsidR="00FA4E93" w:rsidRPr="00502854" w:rsidRDefault="00FA4E93" w:rsidP="00FA4E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3.1. Льготы предоставляются по заявлению гражданина (законного представителя), имеющего право на льготы, при предъявлении документов согласно п. 3.2 настоящего Положения.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3.2. Перечень документов, необходимых для получения льгот.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3.2.1. Граждане, указанные в </w:t>
      </w:r>
      <w:proofErr w:type="spellStart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"а" п. 2.3, при посещении спортивных сооружений предоставляют следующие документы: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медицинскую справку об отсутствии противопоказаний для занятий определенным видом спорта;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удостоверение участника Великой Отечественной войны (оригинал и копию).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3.2.2. Граждане, указанные в </w:t>
      </w:r>
      <w:proofErr w:type="spellStart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"б" п. 2.3, при посещении спортивных сооружений предоставляют следующие документы: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справку об инвалидности;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- медицинскую справку об отсутствии противопоказаний для занятий определенным видом спорта.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3.2.3. Граждане, указанные в </w:t>
      </w:r>
      <w:proofErr w:type="spellStart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"в", "г" п. 2.3, при посещении спортивных сооружений предоставляют следующие документы: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медицинскую справку об отсутствии противопоказаний для занятий определенным видом спорта;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свидетельство о рождении/удостоверение личности (оригинал и копию);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удостоверение многодетной семьи (или справку из управления социальной защиты) (оригинал и копию).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3.2.4. Граждане, указанные в </w:t>
      </w:r>
      <w:proofErr w:type="spellStart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"а" п. 2.4, при посещении спортивных сооружений предоставляют следующие документы: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медицинскую справку об отсутствии противопоказаний для занятий определенным видом спорта;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свидетельство о рождении/удостоверение личности (оригинал и копию);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удостоверение многодетной семьи (или справку из управления социальной защиты) (оригинал и копию).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3.2.3. Граждане, указанные в </w:t>
      </w:r>
      <w:proofErr w:type="spellStart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пп</w:t>
      </w:r>
      <w:proofErr w:type="spellEnd"/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"б" п. 2.4, при посещении спортивных сооружений предоставляют следующие документы: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трудовую книжку;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пенсионное удостоверение;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медицинскую справку об отсутствии противопоказаний для занятий определенным видом спорта.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3.3. Основаниями для отказа в предоставлении льгот гражданину являются: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предоставление гражданином подложных документов;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непредоставление документов, дающих право на льготу;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- обращение гражданина с заявлением о предоставлении льготы, не имеющего право на ее получение.</w:t>
      </w:r>
    </w:p>
    <w:p w14:paraId="101047AF" w14:textId="77777777" w:rsidR="00255AA4" w:rsidRDefault="00255AA4">
      <w:pPr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br w:type="page"/>
      </w:r>
    </w:p>
    <w:p w14:paraId="6F43685C" w14:textId="68EE1108" w:rsidR="00FA4E93" w:rsidRPr="00502854" w:rsidRDefault="00FA4E93" w:rsidP="00FA4E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502854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lastRenderedPageBreak/>
        <w:t>4. Контроль за предоставлением льгот при оказании платных услуг</w:t>
      </w:r>
    </w:p>
    <w:p w14:paraId="080781D1" w14:textId="5B9ACE01" w:rsidR="00FA4E93" w:rsidRDefault="00FA4E93" w:rsidP="00FA4E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4.1. Контроль за предоставлением льгот при оказании платных услуг отдельным категориям граждан, а также за правильностью взимания платы осуществляет в пределах своей компетенции управление по культуре, спорту и делам молодежи администрации городского округа Электросталь Московской области.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4.2. Руководитель Учреждения несет персональную ответственность за деятельность Учреждения по предоставлению льгот при оказании платных услуг отдельным категориям граждан.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4.3. За нарушение настоящего Положения руководители муниципальных учреждений привлекаются к ответственности в соответствии с законодательством Российской Федерации.</w:t>
      </w:r>
    </w:p>
    <w:p w14:paraId="56495755" w14:textId="5CDDD680" w:rsidR="00502854" w:rsidRDefault="00502854" w:rsidP="00FA4E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457ADA0C" w14:textId="77777777" w:rsidR="00255AA4" w:rsidRPr="00502854" w:rsidRDefault="00255AA4" w:rsidP="00FA4E9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14:paraId="230BF416" w14:textId="77777777" w:rsidR="00FA4E93" w:rsidRPr="00502854" w:rsidRDefault="00FA4E93" w:rsidP="00FA4E9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Старший эксперт отдела по физической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культуре и спорту управления по культуре,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спорту и делам молодежи администрации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городского округа Электросталь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Московской области</w:t>
      </w:r>
      <w:r w:rsidRPr="0050285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Я.Н. Николаева</w:t>
      </w:r>
    </w:p>
    <w:sectPr w:rsidR="00FA4E93" w:rsidRPr="00502854" w:rsidSect="0050285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6B76"/>
    <w:multiLevelType w:val="hybridMultilevel"/>
    <w:tmpl w:val="0C2C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68"/>
    <w:rsid w:val="00255AA4"/>
    <w:rsid w:val="00502854"/>
    <w:rsid w:val="00920268"/>
    <w:rsid w:val="00A22CFA"/>
    <w:rsid w:val="00B94608"/>
    <w:rsid w:val="00CE28DA"/>
    <w:rsid w:val="00DC7FF4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F77"/>
  <w15:chartTrackingRefBased/>
  <w15:docId w15:val="{4E98C59F-1101-41A0-A2BD-E567E9D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4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4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A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A4E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5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7</cp:revision>
  <dcterms:created xsi:type="dcterms:W3CDTF">2018-02-15T07:47:00Z</dcterms:created>
  <dcterms:modified xsi:type="dcterms:W3CDTF">2023-05-16T07:05:00Z</dcterms:modified>
</cp:coreProperties>
</file>